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62D7" w:rsidRPr="00B826F7" w:rsidRDefault="009262D7" w:rsidP="00B826F7">
      <w:pPr>
        <w:bidi w:val="0"/>
        <w:ind w:right="720"/>
        <w:jc w:val="right"/>
        <w:rPr>
          <w:rFonts w:ascii="Arial" w:hAnsi="Arial" w:cs="Arial"/>
        </w:rPr>
      </w:pPr>
    </w:p>
    <w:p w:rsidR="00B826F7" w:rsidRPr="00B826F7" w:rsidRDefault="00B826F7" w:rsidP="00B826F7">
      <w:pPr>
        <w:bidi w:val="0"/>
        <w:ind w:right="720"/>
        <w:jc w:val="right"/>
        <w:rPr>
          <w:rFonts w:ascii="Arial" w:hAnsi="Arial" w:cs="Arial"/>
        </w:rPr>
      </w:pPr>
    </w:p>
    <w:p w:rsidR="00B826F7" w:rsidRPr="00B826F7" w:rsidRDefault="00B826F7" w:rsidP="00B826F7">
      <w:pPr>
        <w:bidi w:val="0"/>
        <w:ind w:right="720"/>
        <w:jc w:val="right"/>
        <w:rPr>
          <w:rFonts w:ascii="Arial" w:hAnsi="Arial" w:cs="Arial"/>
        </w:rPr>
      </w:pPr>
    </w:p>
    <w:p w:rsidR="00B826F7" w:rsidRPr="00B826F7" w:rsidRDefault="00B826F7" w:rsidP="00B826F7">
      <w:pPr>
        <w:bidi w:val="0"/>
        <w:ind w:right="720"/>
        <w:jc w:val="right"/>
        <w:rPr>
          <w:rFonts w:ascii="Arial" w:hAnsi="Arial" w:cs="Arial"/>
        </w:rPr>
      </w:pPr>
    </w:p>
    <w:p w:rsidR="00B826F7" w:rsidRPr="00B826F7" w:rsidRDefault="00B826F7" w:rsidP="00B826F7">
      <w:pPr>
        <w:bidi w:val="0"/>
        <w:ind w:right="720"/>
        <w:jc w:val="right"/>
        <w:rPr>
          <w:rFonts w:ascii="Arial" w:hAnsi="Arial" w:cs="Arial"/>
        </w:rPr>
      </w:pPr>
    </w:p>
    <w:p w:rsidR="00B826F7" w:rsidRPr="00B826F7" w:rsidRDefault="00B826F7" w:rsidP="00492EE2">
      <w:pPr>
        <w:bidi w:val="0"/>
        <w:ind w:right="720"/>
        <w:rPr>
          <w:rFonts w:ascii="Arial" w:hAnsi="Arial" w:cs="Arial"/>
        </w:rPr>
      </w:pPr>
      <w:r>
        <w:rPr>
          <w:rFonts w:ascii="Arial" w:hAnsi="Arial" w:cs="Arial" w:hint="cs"/>
          <w:rtl/>
        </w:rPr>
        <w:t>ינואר 2014</w:t>
      </w:r>
    </w:p>
    <w:p w:rsidR="00B826F7" w:rsidRPr="00201556" w:rsidRDefault="00B826F7" w:rsidP="00201556">
      <w:pPr>
        <w:bidi w:val="0"/>
        <w:spacing w:line="360" w:lineRule="auto"/>
        <w:ind w:right="720"/>
        <w:jc w:val="center"/>
        <w:rPr>
          <w:rFonts w:ascii="Arial" w:hAnsi="Arial" w:cs="Arial"/>
          <w:b/>
          <w:bCs/>
          <w:sz w:val="32"/>
          <w:szCs w:val="32"/>
          <w:u w:val="single"/>
          <w:rtl/>
        </w:rPr>
      </w:pPr>
      <w:r w:rsidRPr="00B85953">
        <w:rPr>
          <w:rFonts w:ascii="Arial" w:hAnsi="Arial" w:cs="Arial"/>
          <w:b/>
          <w:bCs/>
          <w:sz w:val="32"/>
          <w:szCs w:val="32"/>
          <w:u w:val="single"/>
          <w:rtl/>
        </w:rPr>
        <w:t xml:space="preserve">שוברים את הקיפאון – </w:t>
      </w:r>
      <w:proofErr w:type="spellStart"/>
      <w:r w:rsidRPr="00B85953">
        <w:rPr>
          <w:rFonts w:ascii="Arial" w:hAnsi="Arial" w:cs="Arial"/>
          <w:b/>
          <w:bCs/>
          <w:sz w:val="32"/>
          <w:szCs w:val="32"/>
          <w:u w:val="single"/>
          <w:rtl/>
        </w:rPr>
        <w:t>בדאבוס</w:t>
      </w:r>
      <w:proofErr w:type="spellEnd"/>
      <w:r w:rsidRPr="00B85953">
        <w:rPr>
          <w:rFonts w:ascii="Arial" w:hAnsi="Arial" w:cs="Arial" w:hint="cs"/>
          <w:b/>
          <w:bCs/>
          <w:sz w:val="32"/>
          <w:szCs w:val="32"/>
          <w:u w:val="single"/>
          <w:rtl/>
        </w:rPr>
        <w:t>:</w:t>
      </w:r>
    </w:p>
    <w:p w:rsidR="00B85953" w:rsidRDefault="00B85953" w:rsidP="00B826F7">
      <w:pPr>
        <w:bidi w:val="0"/>
        <w:spacing w:line="360" w:lineRule="auto"/>
        <w:ind w:right="720"/>
        <w:jc w:val="center"/>
        <w:rPr>
          <w:rFonts w:ascii="Arial" w:hAnsi="Arial" w:cs="Arial"/>
          <w:b/>
          <w:bCs/>
          <w:u w:val="single"/>
          <w:rtl/>
        </w:rPr>
      </w:pPr>
      <w:r>
        <w:rPr>
          <w:rFonts w:ascii="Arial" w:hAnsi="Arial" w:cs="Arial" w:hint="cs"/>
          <w:b/>
          <w:bCs/>
          <w:u w:val="single"/>
          <w:rtl/>
        </w:rPr>
        <w:t>משלחת מיוחדת של 10</w:t>
      </w:r>
      <w:r w:rsidR="009843B3">
        <w:rPr>
          <w:rFonts w:ascii="Arial" w:hAnsi="Arial" w:cs="Arial" w:hint="cs"/>
          <w:b/>
          <w:bCs/>
          <w:u w:val="single"/>
          <w:rtl/>
        </w:rPr>
        <w:t>0 אנשי עסקים</w:t>
      </w:r>
      <w:r>
        <w:rPr>
          <w:rFonts w:ascii="Arial" w:hAnsi="Arial" w:cs="Arial" w:hint="cs"/>
          <w:b/>
          <w:bCs/>
          <w:u w:val="single"/>
          <w:rtl/>
        </w:rPr>
        <w:t xml:space="preserve">, מהבכירים במשק, תצא </w:t>
      </w:r>
      <w:proofErr w:type="spellStart"/>
      <w:r>
        <w:rPr>
          <w:rFonts w:ascii="Arial" w:hAnsi="Arial" w:cs="Arial" w:hint="cs"/>
          <w:b/>
          <w:bCs/>
          <w:u w:val="single"/>
          <w:rtl/>
        </w:rPr>
        <w:t>לדאבוס</w:t>
      </w:r>
      <w:proofErr w:type="spellEnd"/>
      <w:r>
        <w:rPr>
          <w:rFonts w:ascii="Arial" w:hAnsi="Arial" w:cs="Arial" w:hint="cs"/>
          <w:b/>
          <w:bCs/>
          <w:u w:val="single"/>
          <w:rtl/>
        </w:rPr>
        <w:t xml:space="preserve"> במטרה לקדם את ההסדר המדיני ופתרון שתי המדינות</w:t>
      </w:r>
    </w:p>
    <w:p w:rsidR="00B85953" w:rsidRDefault="00B85953" w:rsidP="00B85953">
      <w:pPr>
        <w:bidi w:val="0"/>
        <w:spacing w:line="360" w:lineRule="auto"/>
        <w:ind w:right="720"/>
        <w:jc w:val="center"/>
        <w:rPr>
          <w:rFonts w:ascii="Arial" w:hAnsi="Arial" w:cs="Arial"/>
          <w:b/>
          <w:bCs/>
          <w:u w:val="single"/>
          <w:rtl/>
        </w:rPr>
      </w:pPr>
    </w:p>
    <w:p w:rsidR="00B85953" w:rsidRDefault="00B85953" w:rsidP="00B85953">
      <w:pPr>
        <w:bidi w:val="0"/>
        <w:spacing w:line="360" w:lineRule="auto"/>
        <w:ind w:right="720"/>
        <w:jc w:val="center"/>
        <w:rPr>
          <w:rFonts w:ascii="Arial" w:hAnsi="Arial" w:cs="Arial"/>
          <w:b/>
          <w:bCs/>
          <w:u w:val="single"/>
          <w:rtl/>
        </w:rPr>
      </w:pPr>
      <w:r>
        <w:rPr>
          <w:rFonts w:ascii="Arial" w:hAnsi="Arial" w:cs="Arial" w:hint="cs"/>
          <w:b/>
          <w:bCs/>
          <w:u w:val="single"/>
          <w:rtl/>
        </w:rPr>
        <w:t>"להסדר מדיני השלכות חיוביות מרחיקות לכת על הכלכלה והחברה בשני הצדדים"</w:t>
      </w:r>
    </w:p>
    <w:p w:rsidR="00B05217" w:rsidRDefault="00B826F7" w:rsidP="00B23C0E">
      <w:pPr>
        <w:spacing w:before="100" w:beforeAutospacing="1" w:after="100" w:afterAutospacing="1" w:line="360" w:lineRule="auto"/>
        <w:jc w:val="both"/>
        <w:rPr>
          <w:rFonts w:ascii="Arial" w:hAnsi="Arial" w:cs="Arial"/>
          <w:rtl/>
        </w:rPr>
      </w:pPr>
      <w:r>
        <w:rPr>
          <w:rFonts w:ascii="Arial" w:hAnsi="Arial" w:cs="Arial" w:hint="cs"/>
          <w:rtl/>
        </w:rPr>
        <w:t>קבוצה של כ-100 אנשי עסקים</w:t>
      </w:r>
      <w:r w:rsidR="00B85953">
        <w:rPr>
          <w:rFonts w:ascii="Arial" w:hAnsi="Arial" w:cs="Arial" w:hint="cs"/>
          <w:rtl/>
        </w:rPr>
        <w:t xml:space="preserve"> ואנשי החברה האזרחית</w:t>
      </w:r>
      <w:r>
        <w:rPr>
          <w:rFonts w:ascii="Arial" w:hAnsi="Arial" w:cs="Arial" w:hint="cs"/>
          <w:rtl/>
        </w:rPr>
        <w:t xml:space="preserve"> תצא השבוע מישראל אל </w:t>
      </w:r>
      <w:proofErr w:type="spellStart"/>
      <w:r>
        <w:rPr>
          <w:rFonts w:ascii="Arial" w:hAnsi="Arial" w:cs="Arial" w:hint="cs"/>
          <w:rtl/>
        </w:rPr>
        <w:t>דאבוס</w:t>
      </w:r>
      <w:proofErr w:type="spellEnd"/>
      <w:r>
        <w:rPr>
          <w:rFonts w:ascii="Arial" w:hAnsi="Arial" w:cs="Arial" w:hint="cs"/>
          <w:rtl/>
        </w:rPr>
        <w:t xml:space="preserve"> שבשוויץ, לסדרת מפגשים העוסקים </w:t>
      </w:r>
      <w:r w:rsidR="00B85953">
        <w:rPr>
          <w:rFonts w:ascii="Arial" w:hAnsi="Arial" w:cs="Arial" w:hint="cs"/>
          <w:rtl/>
        </w:rPr>
        <w:t>בדחיפות</w:t>
      </w:r>
      <w:r w:rsidR="0041342C">
        <w:rPr>
          <w:rFonts w:ascii="Arial" w:hAnsi="Arial" w:cs="Arial" w:hint="cs"/>
          <w:rtl/>
        </w:rPr>
        <w:t xml:space="preserve"> </w:t>
      </w:r>
      <w:r w:rsidR="009843B3">
        <w:rPr>
          <w:rFonts w:ascii="Arial" w:hAnsi="Arial" w:cs="Arial" w:hint="cs"/>
          <w:rtl/>
        </w:rPr>
        <w:t xml:space="preserve">קידום </w:t>
      </w:r>
      <w:r w:rsidR="00B85953">
        <w:rPr>
          <w:rFonts w:ascii="Arial" w:hAnsi="Arial" w:cs="Arial" w:hint="cs"/>
          <w:rtl/>
        </w:rPr>
        <w:t>הסדר</w:t>
      </w:r>
      <w:r w:rsidR="009843B3">
        <w:rPr>
          <w:rFonts w:ascii="Arial" w:hAnsi="Arial" w:cs="Arial" w:hint="cs"/>
          <w:rtl/>
        </w:rPr>
        <w:t xml:space="preserve"> מדיני</w:t>
      </w:r>
      <w:r w:rsidR="00492EE2">
        <w:rPr>
          <w:rFonts w:ascii="Arial" w:hAnsi="Arial" w:cs="Arial" w:hint="cs"/>
          <w:rtl/>
        </w:rPr>
        <w:t xml:space="preserve"> על פי </w:t>
      </w:r>
      <w:r w:rsidR="00B23C0E">
        <w:rPr>
          <w:rFonts w:ascii="Arial" w:hAnsi="Arial" w:cs="Arial" w:hint="cs"/>
          <w:rtl/>
        </w:rPr>
        <w:t xml:space="preserve">עקרון </w:t>
      </w:r>
      <w:r w:rsidR="00492EE2">
        <w:rPr>
          <w:rFonts w:ascii="Arial" w:hAnsi="Arial" w:cs="Arial" w:hint="cs"/>
          <w:rtl/>
        </w:rPr>
        <w:t>שתי מדינות במסג</w:t>
      </w:r>
      <w:r w:rsidR="00B85953">
        <w:rPr>
          <w:rFonts w:ascii="Arial" w:hAnsi="Arial" w:cs="Arial" w:hint="cs"/>
          <w:rtl/>
        </w:rPr>
        <w:t>רת המו"מ המתקיים</w:t>
      </w:r>
      <w:r w:rsidR="0041342C">
        <w:rPr>
          <w:rFonts w:ascii="Arial" w:hAnsi="Arial" w:cs="Arial" w:hint="cs"/>
          <w:rtl/>
        </w:rPr>
        <w:t xml:space="preserve"> ביננו לבין הפלסטינים. </w:t>
      </w:r>
      <w:r w:rsidR="009843B3">
        <w:rPr>
          <w:rFonts w:ascii="Arial" w:hAnsi="Arial" w:cs="Arial" w:hint="cs"/>
          <w:rtl/>
        </w:rPr>
        <w:t>הקבוצה מגיעה ב</w:t>
      </w:r>
      <w:r w:rsidR="00B85953">
        <w:rPr>
          <w:rFonts w:ascii="Arial" w:hAnsi="Arial" w:cs="Arial" w:hint="cs"/>
          <w:rtl/>
        </w:rPr>
        <w:t>יוזמת</w:t>
      </w:r>
      <w:r w:rsidRPr="009843B3">
        <w:rPr>
          <w:rFonts w:ascii="Arial" w:hAnsi="Arial" w:cs="Arial"/>
          <w:b/>
          <w:bCs/>
        </w:rPr>
        <w:t>BTI</w:t>
      </w:r>
      <w:r>
        <w:rPr>
          <w:rFonts w:ascii="Arial" w:hAnsi="Arial" w:cs="Arial"/>
        </w:rPr>
        <w:t xml:space="preserve"> </w:t>
      </w:r>
      <w:r>
        <w:rPr>
          <w:rFonts w:ascii="Arial" w:hAnsi="Arial" w:cs="Arial" w:hint="cs"/>
          <w:rtl/>
        </w:rPr>
        <w:t xml:space="preserve"> </w:t>
      </w:r>
      <w:r>
        <w:rPr>
          <w:rFonts w:ascii="Arial" w:hAnsi="Arial" w:cs="Arial"/>
        </w:rPr>
        <w:t xml:space="preserve">BREAKING THE IMPASSE) </w:t>
      </w:r>
      <w:r w:rsidR="009843B3">
        <w:rPr>
          <w:rFonts w:ascii="Arial" w:hAnsi="Arial" w:cs="Arial" w:hint="cs"/>
          <w:rtl/>
        </w:rPr>
        <w:t xml:space="preserve"> - שוברים את הקיפאון) אשר </w:t>
      </w:r>
      <w:r>
        <w:rPr>
          <w:rFonts w:ascii="Arial" w:hAnsi="Arial" w:cs="Arial" w:hint="cs"/>
          <w:rtl/>
        </w:rPr>
        <w:t>בין החברים בה נמצאים: עפרה שטראוס, רמי לוי, משה</w:t>
      </w:r>
      <w:r w:rsidR="009843B3">
        <w:rPr>
          <w:rFonts w:ascii="Arial" w:hAnsi="Arial" w:cs="Arial" w:hint="cs"/>
          <w:rtl/>
        </w:rPr>
        <w:t xml:space="preserve"> </w:t>
      </w:r>
      <w:proofErr w:type="spellStart"/>
      <w:r w:rsidR="009843B3">
        <w:rPr>
          <w:rFonts w:ascii="Arial" w:hAnsi="Arial" w:cs="Arial" w:hint="cs"/>
          <w:rtl/>
        </w:rPr>
        <w:t>ליכטמן</w:t>
      </w:r>
      <w:proofErr w:type="spellEnd"/>
      <w:r w:rsidR="009843B3">
        <w:rPr>
          <w:rFonts w:ascii="Arial" w:hAnsi="Arial" w:cs="Arial" w:hint="cs"/>
          <w:rtl/>
        </w:rPr>
        <w:t>, שמואל מיתר, יוסי ורדי, שלומי פוגל</w:t>
      </w:r>
      <w:r w:rsidR="00492EE2">
        <w:rPr>
          <w:rFonts w:ascii="Arial" w:hAnsi="Arial" w:cs="Arial" w:hint="cs"/>
          <w:rtl/>
        </w:rPr>
        <w:t>, דני רוטשילד, פרו</w:t>
      </w:r>
      <w:r w:rsidR="008D286F">
        <w:rPr>
          <w:rFonts w:ascii="Arial" w:hAnsi="Arial" w:cs="Arial" w:hint="cs"/>
          <w:rtl/>
        </w:rPr>
        <w:t xml:space="preserve">פ' איתמר </w:t>
      </w:r>
      <w:proofErr w:type="spellStart"/>
      <w:r w:rsidR="008D286F">
        <w:rPr>
          <w:rFonts w:ascii="Arial" w:hAnsi="Arial" w:cs="Arial" w:hint="cs"/>
          <w:rtl/>
        </w:rPr>
        <w:t>רבינוביץ</w:t>
      </w:r>
      <w:proofErr w:type="spellEnd"/>
      <w:r w:rsidR="008D286F">
        <w:rPr>
          <w:rFonts w:ascii="Arial" w:hAnsi="Arial" w:cs="Arial" w:hint="cs"/>
          <w:rtl/>
        </w:rPr>
        <w:t xml:space="preserve">, רות חשין, </w:t>
      </w:r>
      <w:proofErr w:type="spellStart"/>
      <w:r w:rsidR="008D286F">
        <w:rPr>
          <w:rFonts w:ascii="Arial" w:hAnsi="Arial" w:cs="Arial" w:hint="cs"/>
          <w:rtl/>
        </w:rPr>
        <w:t>דית</w:t>
      </w:r>
      <w:r w:rsidR="00492EE2">
        <w:rPr>
          <w:rFonts w:ascii="Arial" w:hAnsi="Arial" w:cs="Arial" w:hint="cs"/>
          <w:rtl/>
        </w:rPr>
        <w:t>ה</w:t>
      </w:r>
      <w:proofErr w:type="spellEnd"/>
      <w:r w:rsidR="00492EE2">
        <w:rPr>
          <w:rFonts w:ascii="Arial" w:hAnsi="Arial" w:cs="Arial" w:hint="cs"/>
          <w:rtl/>
        </w:rPr>
        <w:t xml:space="preserve"> </w:t>
      </w:r>
      <w:proofErr w:type="spellStart"/>
      <w:r w:rsidR="00492EE2">
        <w:rPr>
          <w:rFonts w:ascii="Arial" w:hAnsi="Arial" w:cs="Arial" w:hint="cs"/>
          <w:rtl/>
        </w:rPr>
        <w:t>ברוניצקי</w:t>
      </w:r>
      <w:proofErr w:type="spellEnd"/>
      <w:r w:rsidR="00492EE2">
        <w:rPr>
          <w:rFonts w:ascii="Arial" w:hAnsi="Arial" w:cs="Arial" w:hint="cs"/>
          <w:rtl/>
        </w:rPr>
        <w:t xml:space="preserve"> </w:t>
      </w:r>
      <w:r w:rsidR="00E03FF8">
        <w:rPr>
          <w:rFonts w:ascii="Arial" w:hAnsi="Arial" w:cs="Arial" w:hint="cs"/>
          <w:rtl/>
        </w:rPr>
        <w:t xml:space="preserve">, מוריס </w:t>
      </w:r>
      <w:proofErr w:type="spellStart"/>
      <w:r w:rsidR="00E03FF8">
        <w:rPr>
          <w:rFonts w:ascii="Arial" w:hAnsi="Arial" w:cs="Arial" w:hint="cs"/>
          <w:rtl/>
        </w:rPr>
        <w:t>קאהן</w:t>
      </w:r>
      <w:proofErr w:type="spellEnd"/>
      <w:r w:rsidR="00E03FF8">
        <w:rPr>
          <w:rFonts w:ascii="Arial" w:hAnsi="Arial" w:cs="Arial" w:hint="cs"/>
          <w:rtl/>
        </w:rPr>
        <w:t xml:space="preserve"> </w:t>
      </w:r>
      <w:r w:rsidR="009843B3">
        <w:rPr>
          <w:rFonts w:ascii="Arial" w:hAnsi="Arial" w:cs="Arial" w:hint="cs"/>
          <w:rtl/>
        </w:rPr>
        <w:t>ועוד</w:t>
      </w:r>
      <w:r w:rsidR="00492EE2">
        <w:rPr>
          <w:rFonts w:ascii="Arial" w:hAnsi="Arial" w:cs="Arial" w:hint="cs"/>
          <w:rtl/>
        </w:rPr>
        <w:t xml:space="preserve"> רבים</w:t>
      </w:r>
      <w:r w:rsidR="009843B3">
        <w:rPr>
          <w:rFonts w:ascii="Arial" w:hAnsi="Arial" w:cs="Arial" w:hint="cs"/>
          <w:rtl/>
        </w:rPr>
        <w:t xml:space="preserve">. </w:t>
      </w:r>
      <w:r>
        <w:rPr>
          <w:rFonts w:ascii="Arial" w:hAnsi="Arial" w:cs="Arial" w:hint="cs"/>
          <w:rtl/>
        </w:rPr>
        <w:t xml:space="preserve"> </w:t>
      </w:r>
    </w:p>
    <w:p w:rsidR="00B23C0E" w:rsidRDefault="009843B3" w:rsidP="00B23C0E">
      <w:pPr>
        <w:spacing w:before="100" w:beforeAutospacing="1" w:after="100" w:afterAutospacing="1" w:line="360" w:lineRule="auto"/>
        <w:jc w:val="both"/>
        <w:rPr>
          <w:rFonts w:ascii="Arial" w:hAnsi="Arial" w:cs="Arial"/>
          <w:rtl/>
        </w:rPr>
      </w:pPr>
      <w:r>
        <w:rPr>
          <w:rFonts w:ascii="Arial" w:hAnsi="Arial" w:cs="Arial" w:hint="cs"/>
          <w:rtl/>
        </w:rPr>
        <w:t>המשלחת</w:t>
      </w:r>
      <w:r w:rsidR="00221E3D">
        <w:rPr>
          <w:rFonts w:ascii="Arial" w:hAnsi="Arial" w:cs="Arial" w:hint="cs"/>
          <w:rtl/>
        </w:rPr>
        <w:t xml:space="preserve"> של </w:t>
      </w:r>
      <w:r w:rsidR="00221E3D" w:rsidRPr="00221E3D">
        <w:rPr>
          <w:rFonts w:ascii="Arial" w:hAnsi="Arial" w:cs="Arial" w:hint="cs"/>
          <w:b/>
          <w:bCs/>
        </w:rPr>
        <w:t>BTI</w:t>
      </w:r>
      <w:r>
        <w:rPr>
          <w:rFonts w:ascii="Arial" w:hAnsi="Arial" w:cs="Arial" w:hint="cs"/>
          <w:rtl/>
        </w:rPr>
        <w:t xml:space="preserve"> מגיעה</w:t>
      </w:r>
      <w:r w:rsidR="00B826F7">
        <w:rPr>
          <w:rFonts w:ascii="Arial" w:hAnsi="Arial" w:cs="Arial" w:hint="cs"/>
          <w:rtl/>
        </w:rPr>
        <w:t xml:space="preserve"> לכינוס ב</w:t>
      </w:r>
      <w:r>
        <w:rPr>
          <w:rFonts w:ascii="Arial" w:hAnsi="Arial" w:cs="Arial" w:hint="cs"/>
          <w:rtl/>
        </w:rPr>
        <w:t>חסותו ו</w:t>
      </w:r>
      <w:r w:rsidR="00B826F7">
        <w:rPr>
          <w:rFonts w:ascii="Arial" w:hAnsi="Arial" w:cs="Arial" w:hint="cs"/>
          <w:rtl/>
        </w:rPr>
        <w:t>הזמנת</w:t>
      </w:r>
      <w:r>
        <w:rPr>
          <w:rFonts w:ascii="Arial" w:hAnsi="Arial" w:cs="Arial" w:hint="cs"/>
          <w:rtl/>
        </w:rPr>
        <w:t>ו של</w:t>
      </w:r>
      <w:r w:rsidR="00B826F7">
        <w:rPr>
          <w:rFonts w:ascii="Arial" w:hAnsi="Arial" w:cs="Arial" w:hint="cs"/>
          <w:rtl/>
        </w:rPr>
        <w:t xml:space="preserve"> פרופ' קלאוס </w:t>
      </w:r>
      <w:proofErr w:type="spellStart"/>
      <w:r w:rsidR="00B826F7">
        <w:rPr>
          <w:rFonts w:ascii="Arial" w:hAnsi="Arial" w:cs="Arial" w:hint="cs"/>
          <w:rtl/>
        </w:rPr>
        <w:t>שוואב</w:t>
      </w:r>
      <w:proofErr w:type="spellEnd"/>
      <w:r w:rsidR="00B826F7">
        <w:rPr>
          <w:rFonts w:ascii="Arial" w:hAnsi="Arial" w:cs="Arial" w:hint="cs"/>
          <w:rtl/>
        </w:rPr>
        <w:t xml:space="preserve"> </w:t>
      </w:r>
      <w:r w:rsidR="00B826F7">
        <w:rPr>
          <w:rFonts w:ascii="Arial" w:hAnsi="Arial" w:cs="Arial"/>
          <w:rtl/>
        </w:rPr>
        <w:t>–</w:t>
      </w:r>
      <w:r>
        <w:rPr>
          <w:rFonts w:ascii="Arial" w:hAnsi="Arial" w:cs="Arial" w:hint="cs"/>
          <w:rtl/>
        </w:rPr>
        <w:t xml:space="preserve"> יו"ר הפורום הכלכלי העולמי, </w:t>
      </w:r>
      <w:r w:rsidR="00B826F7">
        <w:rPr>
          <w:rFonts w:ascii="Arial" w:hAnsi="Arial" w:cs="Arial" w:hint="cs"/>
          <w:rtl/>
        </w:rPr>
        <w:t>שיקדיש</w:t>
      </w:r>
      <w:r>
        <w:rPr>
          <w:rFonts w:ascii="Arial" w:hAnsi="Arial" w:cs="Arial" w:hint="cs"/>
          <w:rtl/>
        </w:rPr>
        <w:t xml:space="preserve"> יום שלם לדיונים בנושא ההסדר המדיני והשלכותיו הכלכליות על עתיד מדינת ישראל וההזדמנויות ל</w:t>
      </w:r>
      <w:r w:rsidR="00221E3D">
        <w:rPr>
          <w:rFonts w:ascii="Arial" w:hAnsi="Arial" w:cs="Arial" w:hint="cs"/>
          <w:rtl/>
        </w:rPr>
        <w:t xml:space="preserve">פיתוח כלכלי אזורי. </w:t>
      </w:r>
      <w:r w:rsidR="00492EE2">
        <w:rPr>
          <w:rFonts w:ascii="Arial" w:hAnsi="Arial" w:cs="Arial" w:hint="cs"/>
          <w:rtl/>
        </w:rPr>
        <w:t>בזמן שהותם</w:t>
      </w:r>
      <w:r w:rsidR="00201556">
        <w:rPr>
          <w:rFonts w:ascii="Arial" w:hAnsi="Arial" w:cs="Arial" w:hint="cs"/>
          <w:rtl/>
        </w:rPr>
        <w:t xml:space="preserve"> </w:t>
      </w:r>
      <w:proofErr w:type="spellStart"/>
      <w:r w:rsidR="00201556">
        <w:rPr>
          <w:rFonts w:ascii="Arial" w:hAnsi="Arial" w:cs="Arial" w:hint="cs"/>
          <w:rtl/>
        </w:rPr>
        <w:t>בדאבוס</w:t>
      </w:r>
      <w:proofErr w:type="spellEnd"/>
      <w:r w:rsidR="00201556">
        <w:rPr>
          <w:rFonts w:ascii="Arial" w:hAnsi="Arial" w:cs="Arial" w:hint="cs"/>
          <w:rtl/>
        </w:rPr>
        <w:t xml:space="preserve"> ייפגשו חברי הקבו</w:t>
      </w:r>
      <w:r w:rsidR="00492EE2">
        <w:rPr>
          <w:rFonts w:ascii="Arial" w:hAnsi="Arial" w:cs="Arial" w:hint="cs"/>
          <w:rtl/>
        </w:rPr>
        <w:t>צה עם מדינאים ומנהיגים כלכליים מה</w:t>
      </w:r>
      <w:r w:rsidR="00201556">
        <w:rPr>
          <w:rFonts w:ascii="Arial" w:hAnsi="Arial" w:cs="Arial" w:hint="cs"/>
          <w:rtl/>
        </w:rPr>
        <w:t>עולם, וידונו בדחיפות</w:t>
      </w:r>
      <w:r w:rsidR="00060119">
        <w:rPr>
          <w:rFonts w:ascii="Arial" w:hAnsi="Arial" w:cs="Arial" w:hint="cs"/>
          <w:rtl/>
        </w:rPr>
        <w:t xml:space="preserve"> הצורך בהגעה להסכם</w:t>
      </w:r>
      <w:r w:rsidR="00201556">
        <w:rPr>
          <w:rFonts w:ascii="Arial" w:hAnsi="Arial" w:cs="Arial" w:hint="cs"/>
          <w:rtl/>
        </w:rPr>
        <w:t>.</w:t>
      </w:r>
    </w:p>
    <w:p w:rsidR="00832220" w:rsidRDefault="00832220" w:rsidP="00B23C0E">
      <w:pPr>
        <w:spacing w:before="100" w:beforeAutospacing="1" w:after="100" w:afterAutospacing="1" w:line="360" w:lineRule="auto"/>
        <w:jc w:val="both"/>
        <w:rPr>
          <w:rFonts w:ascii="Arial" w:hAnsi="Arial" w:cs="Arial"/>
          <w:rtl/>
        </w:rPr>
      </w:pPr>
      <w:r>
        <w:rPr>
          <w:rFonts w:ascii="Arial" w:hAnsi="Arial" w:cs="Arial" w:hint="cs"/>
          <w:rtl/>
        </w:rPr>
        <w:t>הכינוס המיוחד יתקיים ביום ראשון, 26.1 בהשתתפות בכירים בפו</w:t>
      </w:r>
      <w:r w:rsidR="00060119">
        <w:rPr>
          <w:rFonts w:ascii="Arial" w:hAnsi="Arial" w:cs="Arial" w:hint="cs"/>
          <w:rtl/>
        </w:rPr>
        <w:t>רום הכלכלי העולמי</w:t>
      </w:r>
      <w:r w:rsidR="00B05217">
        <w:rPr>
          <w:rFonts w:ascii="Arial" w:hAnsi="Arial" w:cs="Arial" w:hint="cs"/>
          <w:rtl/>
        </w:rPr>
        <w:t xml:space="preserve">, ואנשי עסקים משתי המדינות. </w:t>
      </w:r>
      <w:r w:rsidR="00154225">
        <w:rPr>
          <w:rFonts w:ascii="Arial" w:hAnsi="Arial" w:cs="Arial" w:hint="cs"/>
          <w:rtl/>
        </w:rPr>
        <w:t xml:space="preserve">חברי הקבוצה יערכו דיון מיוחד שבו יתארחו </w:t>
      </w:r>
      <w:r w:rsidR="00B05217">
        <w:rPr>
          <w:rFonts w:ascii="Arial" w:hAnsi="Arial" w:cs="Arial" w:hint="cs"/>
          <w:rtl/>
        </w:rPr>
        <w:t>מרטין אינדיק</w:t>
      </w:r>
      <w:r w:rsidR="00154225">
        <w:rPr>
          <w:rFonts w:ascii="Arial" w:hAnsi="Arial" w:cs="Arial" w:hint="cs"/>
          <w:rtl/>
        </w:rPr>
        <w:t xml:space="preserve"> </w:t>
      </w:r>
      <w:r w:rsidR="00154225">
        <w:rPr>
          <w:rFonts w:ascii="Arial" w:hAnsi="Arial" w:cs="Arial"/>
          <w:rtl/>
        </w:rPr>
        <w:t>–</w:t>
      </w:r>
      <w:r w:rsidR="00154225">
        <w:rPr>
          <w:rFonts w:ascii="Arial" w:hAnsi="Arial" w:cs="Arial" w:hint="cs"/>
          <w:rtl/>
        </w:rPr>
        <w:t xml:space="preserve"> </w:t>
      </w:r>
      <w:r w:rsidR="00492EE2">
        <w:rPr>
          <w:rFonts w:ascii="Arial" w:hAnsi="Arial" w:cs="Arial" w:hint="cs"/>
          <w:rtl/>
        </w:rPr>
        <w:t>השליח המיוחד של ארה"ב למו"מ ו</w:t>
      </w:r>
      <w:r w:rsidR="00154225">
        <w:rPr>
          <w:rFonts w:ascii="Arial" w:hAnsi="Arial" w:cs="Arial" w:hint="cs"/>
          <w:rtl/>
        </w:rPr>
        <w:t xml:space="preserve">לשעבר שגריר ארה"ב בישראל, והשרה </w:t>
      </w:r>
      <w:r w:rsidR="00B05217">
        <w:rPr>
          <w:rFonts w:ascii="Arial" w:hAnsi="Arial" w:cs="Arial" w:hint="cs"/>
          <w:rtl/>
        </w:rPr>
        <w:t>ציפי לבני</w:t>
      </w:r>
      <w:r w:rsidR="00154225">
        <w:rPr>
          <w:rFonts w:ascii="Arial" w:hAnsi="Arial" w:cs="Arial" w:hint="cs"/>
          <w:rtl/>
        </w:rPr>
        <w:t xml:space="preserve">. מן הצד הפלסטיני יתארחו </w:t>
      </w:r>
      <w:proofErr w:type="spellStart"/>
      <w:r w:rsidR="00154225">
        <w:rPr>
          <w:rFonts w:ascii="Arial" w:hAnsi="Arial" w:cs="Arial" w:hint="cs"/>
          <w:rtl/>
        </w:rPr>
        <w:t>סאיב</w:t>
      </w:r>
      <w:proofErr w:type="spellEnd"/>
      <w:r w:rsidR="00154225">
        <w:rPr>
          <w:rFonts w:ascii="Arial" w:hAnsi="Arial" w:cs="Arial" w:hint="cs"/>
          <w:rtl/>
        </w:rPr>
        <w:t xml:space="preserve"> עריקאת ואיש העסקים </w:t>
      </w:r>
      <w:proofErr w:type="spellStart"/>
      <w:r w:rsidR="00B05217">
        <w:rPr>
          <w:rFonts w:ascii="Arial" w:hAnsi="Arial" w:cs="Arial" w:hint="cs"/>
          <w:rtl/>
        </w:rPr>
        <w:t>מוניב</w:t>
      </w:r>
      <w:proofErr w:type="spellEnd"/>
      <w:r w:rsidR="00B05217">
        <w:rPr>
          <w:rFonts w:ascii="Arial" w:hAnsi="Arial" w:cs="Arial" w:hint="cs"/>
          <w:rtl/>
        </w:rPr>
        <w:t xml:space="preserve"> מסרי.</w:t>
      </w:r>
    </w:p>
    <w:p w:rsidR="00201556" w:rsidRPr="00201556" w:rsidRDefault="00B826F7" w:rsidP="00492EE2">
      <w:pPr>
        <w:spacing w:before="100" w:beforeAutospacing="1" w:after="100" w:afterAutospacing="1" w:line="360" w:lineRule="auto"/>
        <w:jc w:val="both"/>
        <w:rPr>
          <w:rFonts w:ascii="Arial" w:hAnsi="Arial" w:cs="Arial"/>
          <w:rtl/>
        </w:rPr>
      </w:pPr>
      <w:r w:rsidRPr="00B826F7">
        <w:rPr>
          <w:rFonts w:ascii="Arial" w:hAnsi="Arial" w:cs="Arial"/>
          <w:rtl/>
        </w:rPr>
        <w:t xml:space="preserve">"חייבים להגיע להסדר מדיני בדחיפות", </w:t>
      </w:r>
      <w:r w:rsidR="00832220">
        <w:rPr>
          <w:rFonts w:ascii="Arial" w:hAnsi="Arial" w:cs="Arial" w:hint="cs"/>
          <w:rtl/>
        </w:rPr>
        <w:t>אומרים חברי</w:t>
      </w:r>
      <w:r w:rsidRPr="00B826F7">
        <w:rPr>
          <w:rFonts w:ascii="Arial" w:hAnsi="Arial" w:cs="Arial"/>
          <w:rtl/>
        </w:rPr>
        <w:t>-</w:t>
      </w:r>
      <w:r w:rsidRPr="00B826F7">
        <w:rPr>
          <w:rFonts w:ascii="Arial" w:hAnsi="Arial" w:cs="Arial"/>
        </w:rPr>
        <w:t>BTI</w:t>
      </w:r>
      <w:r w:rsidRPr="00B826F7">
        <w:rPr>
          <w:rFonts w:ascii="Arial" w:hAnsi="Arial" w:cs="Arial"/>
          <w:rtl/>
        </w:rPr>
        <w:t>. "הסכסוך פוגע בכיס של כל האזרחים ולה</w:t>
      </w:r>
      <w:r w:rsidR="00492EE2">
        <w:rPr>
          <w:rFonts w:ascii="Arial" w:hAnsi="Arial" w:cs="Arial"/>
          <w:rtl/>
        </w:rPr>
        <w:t xml:space="preserve">סדר מדיני תהיינה השלכות </w:t>
      </w:r>
      <w:r w:rsidRPr="00B826F7">
        <w:rPr>
          <w:rFonts w:ascii="Arial" w:hAnsi="Arial" w:cs="Arial"/>
          <w:rtl/>
        </w:rPr>
        <w:t>מרחי</w:t>
      </w:r>
      <w:r w:rsidR="00B05217">
        <w:rPr>
          <w:rFonts w:ascii="Arial" w:hAnsi="Arial" w:cs="Arial"/>
          <w:rtl/>
        </w:rPr>
        <w:t>קות לכת ע</w:t>
      </w:r>
      <w:r w:rsidR="00B05217">
        <w:rPr>
          <w:rFonts w:ascii="Arial" w:hAnsi="Arial" w:cs="Arial" w:hint="cs"/>
          <w:rtl/>
        </w:rPr>
        <w:t xml:space="preserve">ל </w:t>
      </w:r>
      <w:r w:rsidR="00B05217">
        <w:rPr>
          <w:rFonts w:ascii="Arial" w:hAnsi="Arial" w:cs="Arial"/>
          <w:rtl/>
        </w:rPr>
        <w:t>הכלכלה</w:t>
      </w:r>
      <w:r w:rsidR="00B05217">
        <w:rPr>
          <w:rFonts w:ascii="Arial" w:hAnsi="Arial" w:cs="Arial" w:hint="cs"/>
          <w:rtl/>
        </w:rPr>
        <w:t xml:space="preserve"> ו</w:t>
      </w:r>
      <w:r w:rsidR="00B85953">
        <w:rPr>
          <w:rFonts w:ascii="Arial" w:hAnsi="Arial" w:cs="Arial" w:hint="cs"/>
          <w:rtl/>
        </w:rPr>
        <w:t xml:space="preserve">החברה </w:t>
      </w:r>
      <w:r w:rsidR="00832220">
        <w:rPr>
          <w:rFonts w:ascii="Arial" w:hAnsi="Arial" w:cs="Arial"/>
          <w:rtl/>
        </w:rPr>
        <w:t>בשני הצדדים</w:t>
      </w:r>
      <w:r w:rsidR="00832220">
        <w:rPr>
          <w:rFonts w:ascii="Arial" w:hAnsi="Arial" w:cs="Arial" w:hint="cs"/>
          <w:rtl/>
        </w:rPr>
        <w:t xml:space="preserve">. אנחנו לא עוסקים בגבולות או </w:t>
      </w:r>
      <w:r w:rsidR="00492EE2">
        <w:rPr>
          <w:rFonts w:ascii="Arial" w:hAnsi="Arial" w:cs="Arial" w:hint="cs"/>
          <w:rtl/>
        </w:rPr>
        <w:t>ב</w:t>
      </w:r>
      <w:r w:rsidR="00832220">
        <w:rPr>
          <w:rFonts w:ascii="Arial" w:hAnsi="Arial" w:cs="Arial" w:hint="cs"/>
          <w:rtl/>
        </w:rPr>
        <w:t xml:space="preserve">הסדרי </w:t>
      </w:r>
      <w:r w:rsidR="00492EE2">
        <w:rPr>
          <w:rFonts w:ascii="Arial" w:hAnsi="Arial" w:cs="Arial" w:hint="cs"/>
          <w:rtl/>
        </w:rPr>
        <w:t>ה</w:t>
      </w:r>
      <w:r w:rsidR="00832220">
        <w:rPr>
          <w:rFonts w:ascii="Arial" w:hAnsi="Arial" w:cs="Arial" w:hint="cs"/>
          <w:rtl/>
        </w:rPr>
        <w:t xml:space="preserve">ביטחון </w:t>
      </w:r>
      <w:r w:rsidR="00832220">
        <w:rPr>
          <w:rFonts w:ascii="Arial" w:hAnsi="Arial" w:cs="Arial"/>
          <w:rtl/>
        </w:rPr>
        <w:t>–</w:t>
      </w:r>
      <w:r w:rsidR="00492EE2">
        <w:rPr>
          <w:rFonts w:ascii="Arial" w:hAnsi="Arial" w:cs="Arial" w:hint="cs"/>
          <w:rtl/>
        </w:rPr>
        <w:t xml:space="preserve"> אבל אנו </w:t>
      </w:r>
      <w:r w:rsidR="00832220">
        <w:rPr>
          <w:rFonts w:ascii="Arial" w:hAnsi="Arial" w:cs="Arial" w:hint="cs"/>
          <w:rtl/>
        </w:rPr>
        <w:t xml:space="preserve">יודעים שאם ישראל רוצה כלכלה יציבה ורוצה ליהנות מעתיד טוב ומהמשך הצמיחה </w:t>
      </w:r>
      <w:r w:rsidR="00832220">
        <w:rPr>
          <w:rFonts w:ascii="Arial" w:hAnsi="Arial" w:cs="Arial"/>
          <w:rtl/>
        </w:rPr>
        <w:t>–</w:t>
      </w:r>
      <w:r w:rsidR="00832220">
        <w:rPr>
          <w:rFonts w:ascii="Arial" w:hAnsi="Arial" w:cs="Arial" w:hint="cs"/>
          <w:rtl/>
        </w:rPr>
        <w:t xml:space="preserve"> חייבים להגיע להסכם</w:t>
      </w:r>
      <w:r w:rsidR="00B05217">
        <w:rPr>
          <w:rFonts w:ascii="Arial" w:hAnsi="Arial" w:cs="Arial" w:hint="cs"/>
          <w:rtl/>
        </w:rPr>
        <w:t>.</w:t>
      </w:r>
      <w:r w:rsidR="00492EE2">
        <w:rPr>
          <w:rFonts w:ascii="Arial" w:hAnsi="Arial" w:cs="Arial" w:hint="cs"/>
          <w:rtl/>
        </w:rPr>
        <w:t xml:space="preserve"> העולם מתחיל לאבד סבלנות והאיום בסנקציות גובר</w:t>
      </w:r>
      <w:r w:rsidR="00B05217">
        <w:rPr>
          <w:rFonts w:ascii="Arial" w:hAnsi="Arial" w:cs="Arial" w:hint="cs"/>
          <w:rtl/>
        </w:rPr>
        <w:t xml:space="preserve"> מיום ל</w:t>
      </w:r>
      <w:r w:rsidR="00492EE2">
        <w:rPr>
          <w:rFonts w:ascii="Arial" w:hAnsi="Arial" w:cs="Arial" w:hint="cs"/>
          <w:rtl/>
        </w:rPr>
        <w:t xml:space="preserve">יום, </w:t>
      </w:r>
      <w:r w:rsidR="00B05217">
        <w:rPr>
          <w:rFonts w:ascii="Arial" w:hAnsi="Arial" w:cs="Arial" w:hint="cs"/>
          <w:rtl/>
        </w:rPr>
        <w:t xml:space="preserve">יש לנו חלון </w:t>
      </w:r>
      <w:r w:rsidR="00832220">
        <w:rPr>
          <w:rFonts w:ascii="Arial" w:hAnsi="Arial" w:cs="Arial" w:hint="cs"/>
          <w:rtl/>
        </w:rPr>
        <w:t xml:space="preserve">הזדמנויות </w:t>
      </w:r>
      <w:r w:rsidR="00B05217">
        <w:rPr>
          <w:rFonts w:ascii="Arial" w:hAnsi="Arial" w:cs="Arial" w:hint="cs"/>
          <w:rtl/>
        </w:rPr>
        <w:t>עם בואו של ג'ון קרי לאזור ועלינו לנצלו".</w:t>
      </w:r>
    </w:p>
    <w:p w:rsidR="00492EE2" w:rsidRDefault="00201556" w:rsidP="00492EE2">
      <w:pPr>
        <w:spacing w:before="100" w:beforeAutospacing="1" w:after="100" w:afterAutospacing="1" w:line="360" w:lineRule="auto"/>
        <w:jc w:val="both"/>
        <w:rPr>
          <w:rFonts w:ascii="Arial" w:hAnsi="Arial" w:cs="Arial"/>
          <w:rtl/>
        </w:rPr>
      </w:pPr>
      <w:r w:rsidRPr="00201556">
        <w:rPr>
          <w:rFonts w:ascii="Arial" w:hAnsi="Arial" w:cs="Arial"/>
          <w:rtl/>
        </w:rPr>
        <w:t>קבוצת</w:t>
      </w:r>
      <w:r>
        <w:rPr>
          <w:rFonts w:ascii="Arial" w:hAnsi="Arial" w:cs="Arial" w:hint="cs"/>
          <w:rtl/>
        </w:rPr>
        <w:t xml:space="preserve"> </w:t>
      </w:r>
      <w:r>
        <w:rPr>
          <w:rFonts w:ascii="Arial" w:hAnsi="Arial" w:cs="Arial" w:hint="cs"/>
        </w:rPr>
        <w:t>BTI</w:t>
      </w:r>
      <w:r>
        <w:rPr>
          <w:rFonts w:ascii="Arial" w:hAnsi="Arial" w:cs="Arial" w:hint="cs"/>
          <w:rtl/>
        </w:rPr>
        <w:t xml:space="preserve"> </w:t>
      </w:r>
      <w:r w:rsidRPr="00201556">
        <w:rPr>
          <w:rFonts w:ascii="Arial" w:hAnsi="Arial" w:cs="Arial"/>
        </w:rPr>
        <w:t>Breaking The Impasse</w:t>
      </w:r>
      <w:r>
        <w:rPr>
          <w:rFonts w:ascii="Arial" w:hAnsi="Arial" w:cs="Arial"/>
        </w:rPr>
        <w:t>)</w:t>
      </w:r>
      <w:r w:rsidRPr="00201556">
        <w:rPr>
          <w:rFonts w:ascii="Arial" w:hAnsi="Arial" w:cs="Arial"/>
          <w:rtl/>
        </w:rPr>
        <w:t xml:space="preserve">), יוזמה א-פוליטית של ישראלים ופלסטינים, אשר מאמינים בדחיפותו של פתרון שתי מדינות לשני העמים לסכסוך. </w:t>
      </w:r>
      <w:r w:rsidRPr="00201556">
        <w:rPr>
          <w:rFonts w:ascii="Arial" w:hAnsi="Arial" w:cs="Arial"/>
        </w:rPr>
        <w:t>BTI</w:t>
      </w:r>
      <w:r w:rsidRPr="00201556">
        <w:rPr>
          <w:rFonts w:ascii="Arial" w:hAnsi="Arial" w:cs="Arial"/>
          <w:rtl/>
        </w:rPr>
        <w:t xml:space="preserve"> כוללת יותר מ- 300 אנשי עסקים ישראלים ופלסטינים, המייצגים נתח משמעותי של התוצר המקומי הגולמי של ישראל והרשות הפלסטינית. </w:t>
      </w:r>
    </w:p>
    <w:p w:rsidR="00016C48" w:rsidRPr="00B826F7" w:rsidRDefault="00832220" w:rsidP="008D286F">
      <w:pPr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 w:rsidRPr="00E03FF8">
        <w:rPr>
          <w:rFonts w:ascii="Arial" w:hAnsi="Arial" w:cs="Arial" w:hint="cs"/>
          <w:b/>
          <w:bCs/>
          <w:rtl/>
        </w:rPr>
        <w:t>לפרטים:</w:t>
      </w:r>
      <w:r w:rsidR="00492EE2" w:rsidRPr="00E03FF8">
        <w:rPr>
          <w:rFonts w:ascii="Arial" w:hAnsi="Arial" w:cs="Arial" w:hint="cs"/>
          <w:b/>
          <w:bCs/>
          <w:rtl/>
        </w:rPr>
        <w:t xml:space="preserve"> </w:t>
      </w:r>
      <w:r w:rsidR="00E03FF8" w:rsidRPr="00E03FF8">
        <w:rPr>
          <w:rFonts w:ascii="Arial" w:hAnsi="Arial" w:cs="Arial" w:hint="cs"/>
          <w:b/>
          <w:bCs/>
          <w:rtl/>
        </w:rPr>
        <w:t>יעל אפטר 050-3292004</w:t>
      </w:r>
      <w:bookmarkStart w:id="0" w:name="_GoBack"/>
      <w:bookmarkEnd w:id="0"/>
    </w:p>
    <w:sectPr w:rsidR="00016C48" w:rsidRPr="00B826F7" w:rsidSect="006D61E0">
      <w:headerReference w:type="default" r:id="rId7"/>
      <w:footerReference w:type="default" r:id="rId8"/>
      <w:pgSz w:w="11906" w:h="16838"/>
      <w:pgMar w:top="343" w:right="566" w:bottom="1440" w:left="720" w:header="360" w:footer="555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7ECB" w:rsidRDefault="003A7ECB">
      <w:r>
        <w:separator/>
      </w:r>
    </w:p>
  </w:endnote>
  <w:endnote w:type="continuationSeparator" w:id="0">
    <w:p w:rsidR="003A7ECB" w:rsidRDefault="003A7E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4365" w:rsidRDefault="00647622">
    <w:pPr>
      <w:pStyle w:val="a4"/>
    </w:pPr>
    <w:r>
      <w:rPr>
        <w:rFonts w:hint="cs"/>
        <w:noProof/>
      </w:rPr>
      <w:drawing>
        <wp:inline distT="0" distB="0" distL="0" distR="0">
          <wp:extent cx="6741160" cy="297815"/>
          <wp:effectExtent l="0" t="0" r="2540" b="6985"/>
          <wp:docPr id="2" name="תמונה 2" descr="hebrew 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ebrew 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41160" cy="297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7ECB" w:rsidRDefault="003A7ECB">
      <w:r>
        <w:separator/>
      </w:r>
    </w:p>
  </w:footnote>
  <w:footnote w:type="continuationSeparator" w:id="0">
    <w:p w:rsidR="003A7ECB" w:rsidRDefault="003A7EC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76BB" w:rsidRDefault="00647622" w:rsidP="00E477D4">
    <w:pPr>
      <w:pStyle w:val="a3"/>
      <w:tabs>
        <w:tab w:val="left" w:pos="2786"/>
        <w:tab w:val="right" w:pos="8666"/>
      </w:tabs>
      <w:ind w:left="-1234" w:right="-360" w:hanging="360"/>
      <w:jc w:val="right"/>
      <w:rPr>
        <w:rtl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2206625</wp:posOffset>
          </wp:positionH>
          <wp:positionV relativeFrom="paragraph">
            <wp:posOffset>-191770</wp:posOffset>
          </wp:positionV>
          <wp:extent cx="2400300" cy="1257300"/>
          <wp:effectExtent l="0" t="0" r="0" b="0"/>
          <wp:wrapNone/>
          <wp:docPr id="1" name="תמונה 1" descr="debby-logo-he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bby-logo-he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0300" cy="1257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44365">
      <w:tab/>
    </w:r>
    <w:r w:rsidR="00844365">
      <w:tab/>
    </w:r>
    <w:r w:rsidR="00844365">
      <w:tab/>
    </w:r>
  </w:p>
  <w:p w:rsidR="00844365" w:rsidRDefault="00844365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7D4"/>
    <w:rsid w:val="00016C48"/>
    <w:rsid w:val="000219DB"/>
    <w:rsid w:val="0005733D"/>
    <w:rsid w:val="00060119"/>
    <w:rsid w:val="0006307C"/>
    <w:rsid w:val="000D4F85"/>
    <w:rsid w:val="00113D8F"/>
    <w:rsid w:val="00122559"/>
    <w:rsid w:val="00154225"/>
    <w:rsid w:val="001B1BC6"/>
    <w:rsid w:val="00201556"/>
    <w:rsid w:val="00221E3D"/>
    <w:rsid w:val="00230C15"/>
    <w:rsid w:val="00231B23"/>
    <w:rsid w:val="00245609"/>
    <w:rsid w:val="002476C9"/>
    <w:rsid w:val="00272998"/>
    <w:rsid w:val="002E77FE"/>
    <w:rsid w:val="00310BDF"/>
    <w:rsid w:val="00351699"/>
    <w:rsid w:val="003521AB"/>
    <w:rsid w:val="003A5BCE"/>
    <w:rsid w:val="003A7ECB"/>
    <w:rsid w:val="003B3C0B"/>
    <w:rsid w:val="003B68BC"/>
    <w:rsid w:val="0041342C"/>
    <w:rsid w:val="004347CB"/>
    <w:rsid w:val="00437755"/>
    <w:rsid w:val="00474473"/>
    <w:rsid w:val="00490239"/>
    <w:rsid w:val="00492EE2"/>
    <w:rsid w:val="004C636D"/>
    <w:rsid w:val="005143D7"/>
    <w:rsid w:val="00595B95"/>
    <w:rsid w:val="005C699E"/>
    <w:rsid w:val="005D01E0"/>
    <w:rsid w:val="00606A27"/>
    <w:rsid w:val="00647622"/>
    <w:rsid w:val="006D61E0"/>
    <w:rsid w:val="006E5271"/>
    <w:rsid w:val="00704AD6"/>
    <w:rsid w:val="00727FAF"/>
    <w:rsid w:val="00765C70"/>
    <w:rsid w:val="00791E8D"/>
    <w:rsid w:val="007A4702"/>
    <w:rsid w:val="007B0A25"/>
    <w:rsid w:val="007C2F45"/>
    <w:rsid w:val="00832220"/>
    <w:rsid w:val="00834AA9"/>
    <w:rsid w:val="00844365"/>
    <w:rsid w:val="00892AD3"/>
    <w:rsid w:val="008A76BB"/>
    <w:rsid w:val="008C5DEC"/>
    <w:rsid w:val="008D286F"/>
    <w:rsid w:val="009262D7"/>
    <w:rsid w:val="009668F4"/>
    <w:rsid w:val="0097688B"/>
    <w:rsid w:val="009843B3"/>
    <w:rsid w:val="009B3CA6"/>
    <w:rsid w:val="009C17A6"/>
    <w:rsid w:val="00A14298"/>
    <w:rsid w:val="00A24895"/>
    <w:rsid w:val="00AC5F4A"/>
    <w:rsid w:val="00AE6353"/>
    <w:rsid w:val="00B05217"/>
    <w:rsid w:val="00B1287B"/>
    <w:rsid w:val="00B23C0E"/>
    <w:rsid w:val="00B30302"/>
    <w:rsid w:val="00B31FFA"/>
    <w:rsid w:val="00B74D20"/>
    <w:rsid w:val="00B826F7"/>
    <w:rsid w:val="00B85953"/>
    <w:rsid w:val="00CA5D22"/>
    <w:rsid w:val="00CE58FD"/>
    <w:rsid w:val="00CF7D45"/>
    <w:rsid w:val="00D62E8B"/>
    <w:rsid w:val="00D705E8"/>
    <w:rsid w:val="00DD1C56"/>
    <w:rsid w:val="00DD2915"/>
    <w:rsid w:val="00E03FF8"/>
    <w:rsid w:val="00E04623"/>
    <w:rsid w:val="00E13F4C"/>
    <w:rsid w:val="00E477D4"/>
    <w:rsid w:val="00ED2064"/>
    <w:rsid w:val="00EF2631"/>
    <w:rsid w:val="00F82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8A76BB"/>
    <w:pPr>
      <w:tabs>
        <w:tab w:val="center" w:pos="4153"/>
        <w:tab w:val="right" w:pos="8306"/>
      </w:tabs>
    </w:pPr>
  </w:style>
  <w:style w:type="paragraph" w:styleId="a4">
    <w:name w:val="footer"/>
    <w:basedOn w:val="a"/>
    <w:rsid w:val="008A76BB"/>
    <w:pPr>
      <w:tabs>
        <w:tab w:val="center" w:pos="4153"/>
        <w:tab w:val="right" w:pos="8306"/>
      </w:tabs>
    </w:pPr>
  </w:style>
  <w:style w:type="paragraph" w:styleId="a5">
    <w:name w:val="Balloon Text"/>
    <w:basedOn w:val="a"/>
    <w:link w:val="a6"/>
    <w:rsid w:val="00D62E8B"/>
    <w:rPr>
      <w:rFonts w:ascii="Tahoma" w:hAnsi="Tahoma" w:cs="Tahoma"/>
      <w:sz w:val="16"/>
      <w:szCs w:val="16"/>
    </w:rPr>
  </w:style>
  <w:style w:type="character" w:customStyle="1" w:styleId="a6">
    <w:name w:val="טקסט בלונים תו"/>
    <w:basedOn w:val="a0"/>
    <w:link w:val="a5"/>
    <w:rsid w:val="00D62E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8A76BB"/>
    <w:pPr>
      <w:tabs>
        <w:tab w:val="center" w:pos="4153"/>
        <w:tab w:val="right" w:pos="8306"/>
      </w:tabs>
    </w:pPr>
  </w:style>
  <w:style w:type="paragraph" w:styleId="a4">
    <w:name w:val="footer"/>
    <w:basedOn w:val="a"/>
    <w:rsid w:val="008A76BB"/>
    <w:pPr>
      <w:tabs>
        <w:tab w:val="center" w:pos="4153"/>
        <w:tab w:val="right" w:pos="8306"/>
      </w:tabs>
    </w:pPr>
  </w:style>
  <w:style w:type="paragraph" w:styleId="a5">
    <w:name w:val="Balloon Text"/>
    <w:basedOn w:val="a"/>
    <w:link w:val="a6"/>
    <w:rsid w:val="00D62E8B"/>
    <w:rPr>
      <w:rFonts w:ascii="Tahoma" w:hAnsi="Tahoma" w:cs="Tahoma"/>
      <w:sz w:val="16"/>
      <w:szCs w:val="16"/>
    </w:rPr>
  </w:style>
  <w:style w:type="character" w:customStyle="1" w:styleId="a6">
    <w:name w:val="טקסט בלונים תו"/>
    <w:basedOn w:val="a0"/>
    <w:link w:val="a5"/>
    <w:rsid w:val="00D62E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X:\&#1491;&#1489;&#1497;%20&#1514;&#1511;&#1513;&#1493;&#1512;&#1514;%202012\&#1504;&#1497;&#1492;&#1493;&#1500;%20&#1502;&#1513;&#1512;&#1491;\&#1496;&#1502;&#1508;&#1500;&#1496;&#1497;&#1501;%20&#1513;&#1497;&#1502;&#1493;&#1513;&#1497;&#1497;&#1501;\Debby-heb.dot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Debby-heb</Template>
  <TotalTime>1</TotalTime>
  <Pages>1</Pages>
  <Words>315</Words>
  <Characters>1648</Characters>
  <Application>Microsoft Office Word</Application>
  <DocSecurity>0</DocSecurity>
  <Lines>13</Lines>
  <Paragraphs>3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company</Company>
  <LinksUpToDate>false</LinksUpToDate>
  <CharactersWithSpaces>1960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Golan Bar-Shalom</dc:creator>
  <cp:lastModifiedBy>Yael Apter</cp:lastModifiedBy>
  <cp:revision>3</cp:revision>
  <dcterms:created xsi:type="dcterms:W3CDTF">2014-01-19T12:54:00Z</dcterms:created>
  <dcterms:modified xsi:type="dcterms:W3CDTF">2014-01-19T14:02:00Z</dcterms:modified>
</cp:coreProperties>
</file>